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BA" w:rsidRPr="00E54014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b/>
          <w:i/>
          <w:color w:val="222222"/>
          <w:sz w:val="28"/>
          <w:szCs w:val="28"/>
        </w:rPr>
      </w:pPr>
      <w:r w:rsidRPr="00E54014">
        <w:rPr>
          <w:rFonts w:ascii="Arial" w:hAnsi="Arial" w:cs="Arial"/>
          <w:b/>
          <w:i/>
          <w:color w:val="222222"/>
          <w:sz w:val="28"/>
          <w:szCs w:val="28"/>
        </w:rPr>
        <w:t xml:space="preserve">Società </w:t>
      </w:r>
      <w:r w:rsidRPr="00E54014">
        <w:rPr>
          <w:rFonts w:ascii="Arial" w:hAnsi="Arial" w:cs="Arial"/>
          <w:b/>
          <w:i/>
          <w:color w:val="222222"/>
          <w:sz w:val="28"/>
          <w:szCs w:val="28"/>
        </w:rPr>
        <w:t>ALVI SYSTEMS SAS</w:t>
      </w:r>
    </w:p>
    <w:p w:rsidR="00D64FBA" w:rsidRPr="00E54014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b/>
          <w:i/>
          <w:color w:val="222222"/>
          <w:sz w:val="28"/>
          <w:szCs w:val="28"/>
        </w:rPr>
      </w:pPr>
      <w:r w:rsidRPr="00E54014">
        <w:rPr>
          <w:rFonts w:ascii="Arial" w:hAnsi="Arial" w:cs="Arial"/>
          <w:b/>
          <w:i/>
          <w:color w:val="222222"/>
          <w:sz w:val="28"/>
          <w:szCs w:val="28"/>
        </w:rPr>
        <w:t>VIA ANTONACI, 7</w:t>
      </w:r>
    </w:p>
    <w:p w:rsidR="00D64FBA" w:rsidRPr="00E54014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b/>
          <w:i/>
          <w:color w:val="222222"/>
          <w:sz w:val="28"/>
          <w:szCs w:val="28"/>
        </w:rPr>
      </w:pPr>
      <w:r w:rsidRPr="00E54014">
        <w:rPr>
          <w:rFonts w:ascii="Arial" w:hAnsi="Arial" w:cs="Arial"/>
          <w:b/>
          <w:i/>
          <w:color w:val="222222"/>
          <w:sz w:val="28"/>
          <w:szCs w:val="28"/>
        </w:rPr>
        <w:t>73100 LECCE LE</w:t>
      </w:r>
      <w:bookmarkStart w:id="0" w:name="_GoBack"/>
      <w:bookmarkEnd w:id="0"/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      Lecce 2 maggio 2017</w:t>
      </w: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D64FBA" w:rsidRDefault="00D64FBA" w:rsidP="00AF5BCF">
      <w:pPr>
        <w:pStyle w:val="NormaleWeb"/>
        <w:spacing w:before="269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CENTRO ESCLUSIVO KONICA MINOLTA, operante nel settore della stampa ed archiviazione digitale, </w:t>
      </w:r>
      <w:r>
        <w:rPr>
          <w:rFonts w:ascii="Arial" w:hAnsi="Arial" w:cs="Arial"/>
          <w:color w:val="222222"/>
          <w:sz w:val="20"/>
          <w:szCs w:val="20"/>
        </w:rPr>
        <w:t>illustra</w:t>
      </w:r>
      <w:r>
        <w:rPr>
          <w:rFonts w:ascii="Arial" w:hAnsi="Arial" w:cs="Arial"/>
          <w:color w:val="222222"/>
          <w:sz w:val="20"/>
          <w:szCs w:val="20"/>
        </w:rPr>
        <w:t xml:space="preserve"> le numerose offerte in noleggio/acquisto di multifunzioni professionali a colori e bianco nero (fotocopiatrici/stampanti/scanner/fax), ideali per la produzione e la dematerializzazione di tutta la documentazione aziendale oltre che per la creazione di brochure,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depliant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presentazioni.</w:t>
      </w:r>
    </w:p>
    <w:p w:rsidR="00D64FBA" w:rsidRDefault="00D64FBA" w:rsidP="00AF5BCF">
      <w:pPr>
        <w:pStyle w:val="NormaleWeb"/>
        <w:spacing w:before="269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La nostra formula noleggio, unica nel suo genere, unisce vari benefici; primo fra tutti quello di non dover acquistare l’attrezzatura ma di doverla solo utilizzare. L’assistenza tecnica sia preventiva che a richiesta del cliente è illimitata e a costo zero, così come tutti i materiali di consumo esclusa la sola carta.</w:t>
      </w:r>
    </w:p>
    <w:p w:rsidR="00D64FBA" w:rsidRDefault="00D64FBA" w:rsidP="00AF5BCF">
      <w:pPr>
        <w:pStyle w:val="NormaleWeb"/>
        <w:spacing w:before="269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Quindi, nessuna spesa imprevista, nessun problema sulla durata o meno dei consumabili rispetto a quella dichiarata, ma solo un costo certo, oltre alla garanzia di avere le apparecchiature sempre funzionanti ed in ottime condizioni.</w:t>
      </w:r>
    </w:p>
    <w:p w:rsidR="00D64FBA" w:rsidRDefault="00D64FBA" w:rsidP="00AF5BCF">
      <w:pPr>
        <w:pStyle w:val="NormaleWeb"/>
        <w:spacing w:before="269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In</w:t>
      </w:r>
      <w:r>
        <w:rPr>
          <w:rFonts w:ascii="Arial" w:hAnsi="Arial" w:cs="Arial"/>
          <w:color w:val="222222"/>
          <w:sz w:val="20"/>
          <w:szCs w:val="20"/>
        </w:rPr>
        <w:t xml:space="preserve"> questo periodo è in atto una campagna di permuta sulle apparecchiature usate. </w:t>
      </w: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Fabio Quarta</w:t>
      </w: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392.3258183</w:t>
      </w:r>
    </w:p>
    <w:p w:rsidR="00D64FBA" w:rsidRDefault="00D64FBA" w:rsidP="00D64FBA">
      <w:pPr>
        <w:pStyle w:val="NormaleWeb"/>
        <w:spacing w:before="269" w:beforeAutospacing="0" w:after="24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TEL. 0832.308159</w:t>
      </w:r>
    </w:p>
    <w:p w:rsidR="00D64FBA" w:rsidRDefault="00D64FBA" w:rsidP="00D64FBA">
      <w:pPr>
        <w:pStyle w:val="NormaleWeb"/>
        <w:spacing w:before="269" w:beforeAutospacing="0" w:after="240" w:afterAutospacing="0"/>
        <w:rPr>
          <w:rFonts w:ascii="Arial" w:hAnsi="Arial" w:cs="Arial"/>
          <w:color w:val="222222"/>
          <w:sz w:val="20"/>
          <w:szCs w:val="20"/>
        </w:rPr>
      </w:pP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Valentina Spedicato</w:t>
      </w:r>
    </w:p>
    <w:p w:rsidR="00D64FBA" w:rsidRDefault="00D64FBA" w:rsidP="00D64FBA">
      <w:pPr>
        <w:pStyle w:val="NormaleWeb"/>
        <w:spacing w:before="269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351.2788338</w:t>
      </w:r>
    </w:p>
    <w:p w:rsidR="00C451EE" w:rsidRDefault="00C451EE"/>
    <w:sectPr w:rsidR="00C45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BA"/>
    <w:rsid w:val="00AF5BCF"/>
    <w:rsid w:val="00C451EE"/>
    <w:rsid w:val="00D64FBA"/>
    <w:rsid w:val="00E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A758-7CAD-498A-B664-39712DB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win10i3-4</dc:creator>
  <cp:keywords/>
  <dc:description/>
  <cp:lastModifiedBy>win10i3-4</cp:lastModifiedBy>
  <cp:revision>4</cp:revision>
  <dcterms:created xsi:type="dcterms:W3CDTF">2017-07-12T15:34:00Z</dcterms:created>
  <dcterms:modified xsi:type="dcterms:W3CDTF">2017-07-12T15:38:00Z</dcterms:modified>
</cp:coreProperties>
</file>