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CC6B" w14:textId="77777777" w:rsidR="00295DA5" w:rsidRPr="00295DA5" w:rsidRDefault="00295DA5" w:rsidP="00295DA5">
      <w:pPr>
        <w:tabs>
          <w:tab w:val="left" w:pos="851"/>
        </w:tabs>
        <w:spacing w:after="0" w:line="276" w:lineRule="auto"/>
        <w:ind w:left="283" w:right="283" w:firstLine="425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95DA5">
        <w:rPr>
          <w:rFonts w:ascii="Times New Roman" w:eastAsia="Calibri" w:hAnsi="Times New Roman" w:cs="Times New Roman"/>
          <w:b/>
          <w:noProof/>
          <w:kern w:val="0"/>
          <w:lang w:eastAsia="it-IT"/>
          <w14:ligatures w14:val="none"/>
        </w:rPr>
        <w:drawing>
          <wp:inline distT="0" distB="0" distL="0" distR="0" wp14:anchorId="1853A5FC" wp14:editId="5C136D1E">
            <wp:extent cx="615950" cy="673100"/>
            <wp:effectExtent l="0" t="0" r="0" b="0"/>
            <wp:docPr id="14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3063" w14:textId="77777777" w:rsidR="00295DA5" w:rsidRPr="00295DA5" w:rsidRDefault="00295DA5" w:rsidP="00295DA5">
      <w:pPr>
        <w:tabs>
          <w:tab w:val="left" w:pos="851"/>
        </w:tabs>
        <w:spacing w:after="0" w:line="276" w:lineRule="auto"/>
        <w:ind w:left="283" w:right="283" w:firstLine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5DA5">
        <w:rPr>
          <w:rFonts w:ascii="Times New Roman" w:eastAsia="Calibri" w:hAnsi="Times New Roman" w:cs="Times New Roman"/>
          <w:b/>
          <w:kern w:val="0"/>
          <w14:ligatures w14:val="none"/>
        </w:rPr>
        <w:t>TRIBUNALE DI LECCE</w:t>
      </w:r>
    </w:p>
    <w:p w14:paraId="77FD2831" w14:textId="77777777" w:rsidR="00295DA5" w:rsidRPr="00295DA5" w:rsidRDefault="00295DA5" w:rsidP="00295DA5">
      <w:pPr>
        <w:tabs>
          <w:tab w:val="left" w:pos="851"/>
        </w:tabs>
        <w:spacing w:after="0" w:line="276" w:lineRule="auto"/>
        <w:ind w:left="283" w:right="283" w:firstLine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5DA5">
        <w:rPr>
          <w:rFonts w:ascii="Times New Roman" w:eastAsia="Calibri" w:hAnsi="Times New Roman" w:cs="Times New Roman"/>
          <w:b/>
          <w:kern w:val="0"/>
          <w14:ligatures w14:val="none"/>
        </w:rPr>
        <w:t>Sezione I Civile</w:t>
      </w:r>
    </w:p>
    <w:p w14:paraId="2D6E2B19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6781B72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8C1DB8C" w14:textId="3F96B36F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295DA5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>Il Giudice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 Francesco De Leo</w:t>
      </w:r>
    </w:p>
    <w:p w14:paraId="401082DE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47965F9" w14:textId="4FAF4AE8" w:rsidR="00295DA5" w:rsidRPr="00295DA5" w:rsidRDefault="00295DA5" w:rsidP="00295DA5">
      <w:pPr>
        <w:spacing w:after="0" w:line="240" w:lineRule="auto"/>
        <w:ind w:right="-15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-pronunciando con riferimento alle cause fissate per l’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udienza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del 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28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Gennaio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2026;</w:t>
      </w:r>
    </w:p>
    <w:p w14:paraId="5049EDCD" w14:textId="77777777" w:rsidR="00295DA5" w:rsidRPr="00295DA5" w:rsidRDefault="00295DA5" w:rsidP="00295D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-ritenuto che – delle cause fissate per la data suddetta – sia 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possibile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la 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trattazione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in presenza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secondo le seguenti 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fasce orarie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 </w:t>
      </w:r>
    </w:p>
    <w:p w14:paraId="3F34C457" w14:textId="77777777" w:rsidR="00295DA5" w:rsidRPr="00295DA5" w:rsidRDefault="00295DA5" w:rsidP="00295D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5D028A" w14:textId="77777777" w:rsidR="00295DA5" w:rsidRPr="00295DA5" w:rsidRDefault="00295DA5" w:rsidP="00295DA5">
      <w:pPr>
        <w:numPr>
          <w:ilvl w:val="0"/>
          <w:numId w:val="2"/>
        </w:numPr>
        <w:spacing w:after="0" w:line="276" w:lineRule="auto"/>
        <w:ind w:left="993" w:right="567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RG. n° 338/25,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8.50</w:t>
      </w:r>
    </w:p>
    <w:p w14:paraId="1937462C" w14:textId="77777777" w:rsidR="00295DA5" w:rsidRPr="00295DA5" w:rsidRDefault="00295DA5" w:rsidP="00295DA5">
      <w:pPr>
        <w:numPr>
          <w:ilvl w:val="0"/>
          <w:numId w:val="2"/>
        </w:numPr>
        <w:spacing w:after="0" w:line="276" w:lineRule="auto"/>
        <w:ind w:left="993" w:right="567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RG. n° 4216/19,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8.55</w:t>
      </w:r>
    </w:p>
    <w:p w14:paraId="788BB7E2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3. RG. n° 1230/24,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9.10</w:t>
      </w:r>
    </w:p>
    <w:p w14:paraId="231A5842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4. RG. n° 3486/25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9.20</w:t>
      </w:r>
    </w:p>
    <w:p w14:paraId="44B898E5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5. RG. n° 490/24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9.35</w:t>
      </w:r>
    </w:p>
    <w:p w14:paraId="78CE5684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6. RG. n° 2010/24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9.50</w:t>
      </w:r>
    </w:p>
    <w:p w14:paraId="1ED9F12E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7. RG. n° 4024/25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10.00</w:t>
      </w:r>
    </w:p>
    <w:p w14:paraId="2A06227E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8. RG. n° 8732/25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10.10</w:t>
      </w:r>
    </w:p>
    <w:p w14:paraId="4865F8C4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9. RG. n° 2082/22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10.20</w:t>
      </w:r>
    </w:p>
    <w:p w14:paraId="0B054B80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10. RG. n° 2252/20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10.35</w:t>
      </w:r>
    </w:p>
    <w:p w14:paraId="652E2E3C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11. RG. n° 1294/20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10.45</w:t>
      </w:r>
    </w:p>
    <w:p w14:paraId="37B0B19A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12. RG. n° 10423/19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11.00</w:t>
      </w:r>
    </w:p>
    <w:p w14:paraId="109A39D0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13. RG. n° 2038/20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11.15</w:t>
      </w:r>
    </w:p>
    <w:p w14:paraId="07A8A460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14. RG. n° 7956/20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11.25</w:t>
      </w:r>
    </w:p>
    <w:p w14:paraId="6BB6B91C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15. RG. n° 3555/21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11.40</w:t>
      </w:r>
    </w:p>
    <w:p w14:paraId="5BE856E3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16. RG. n° 8146/23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11.50</w:t>
      </w:r>
    </w:p>
    <w:p w14:paraId="7B5A3C12" w14:textId="77777777" w:rsidR="00295DA5" w:rsidRPr="00295DA5" w:rsidRDefault="00295DA5" w:rsidP="00295DA5">
      <w:pPr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17. RG. n° 5410/24 </w:t>
      </w: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ore 12.30</w:t>
      </w:r>
    </w:p>
    <w:p w14:paraId="4FBF772C" w14:textId="77777777" w:rsidR="00295DA5" w:rsidRPr="00295DA5" w:rsidRDefault="00295DA5" w:rsidP="00295DA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F4BBDE7" w14:textId="77777777" w:rsidR="00295DA5" w:rsidRPr="00295DA5" w:rsidRDefault="00295DA5" w:rsidP="00295DA5">
      <w:pPr>
        <w:tabs>
          <w:tab w:val="left" w:pos="3600"/>
        </w:tabs>
        <w:spacing w:after="0" w:line="240" w:lineRule="auto"/>
        <w:ind w:right="-150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7C14ED7" w14:textId="77777777" w:rsidR="00295DA5" w:rsidRPr="00295DA5" w:rsidRDefault="00295DA5" w:rsidP="00295DA5">
      <w:pPr>
        <w:spacing w:after="0" w:line="240" w:lineRule="auto"/>
        <w:ind w:right="-15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 I S P O N E</w:t>
      </w:r>
      <w:r w:rsidRPr="00295DA5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 </w:t>
      </w:r>
    </w:p>
    <w:p w14:paraId="6DFA54C3" w14:textId="77777777" w:rsidR="00295DA5" w:rsidRPr="00295DA5" w:rsidRDefault="00295DA5" w:rsidP="00295DA5">
      <w:pPr>
        <w:spacing w:after="0" w:line="240" w:lineRule="auto"/>
        <w:ind w:right="-15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792A1B2" w14:textId="77777777" w:rsidR="00295DA5" w:rsidRPr="00295DA5" w:rsidRDefault="00295DA5" w:rsidP="00295DA5">
      <w:pPr>
        <w:spacing w:after="0" w:line="240" w:lineRule="auto"/>
        <w:ind w:right="-15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 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processi sopra specificati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 siano trattati </w:t>
      </w:r>
      <w:r w:rsidRPr="00295DA5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in presenza</w:t>
      </w:r>
      <w:r w:rsidRPr="00295DA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alle ore rispettivamente stabilite e che il presente decreto sia oggetto, altresì, di comunicazione sul sito dell’Ordine degli Avvocati.</w:t>
      </w:r>
    </w:p>
    <w:p w14:paraId="0F51F006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5571DF29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</w:p>
    <w:p w14:paraId="0C8AFE97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295DA5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Manda alla Cancelleria per le comunicazioni. </w:t>
      </w:r>
    </w:p>
    <w:p w14:paraId="4B55A066" w14:textId="24DF30DF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295DA5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Lecce, 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>24 Gennaio 2026</w:t>
      </w:r>
    </w:p>
    <w:p w14:paraId="2EF75614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</w:pPr>
      <w:r w:rsidRPr="00295DA5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                                                                                                           </w:t>
      </w:r>
    </w:p>
    <w:p w14:paraId="61ADFBC1" w14:textId="77777777" w:rsidR="00295DA5" w:rsidRPr="00295DA5" w:rsidRDefault="00295DA5" w:rsidP="00295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295DA5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                                                                                                                </w:t>
      </w:r>
      <w:r w:rsidRPr="00295DA5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Il Giudice </w:t>
      </w:r>
    </w:p>
    <w:p w14:paraId="6AA007AF" w14:textId="77777777" w:rsidR="00295DA5" w:rsidRPr="00295DA5" w:rsidRDefault="00295DA5" w:rsidP="00295DA5">
      <w:pPr>
        <w:spacing w:after="0" w:line="360" w:lineRule="auto"/>
        <w:ind w:right="707" w:firstLine="4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95DA5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Francesco De Leo</w:t>
      </w:r>
    </w:p>
    <w:p w14:paraId="19B8B573" w14:textId="77777777" w:rsidR="00745DFE" w:rsidRDefault="00745DFE"/>
    <w:sectPr w:rsidR="00745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5CD8"/>
    <w:multiLevelType w:val="hybridMultilevel"/>
    <w:tmpl w:val="A9E41A8A"/>
    <w:lvl w:ilvl="0" w:tplc="12664D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974935">
    <w:abstractNumId w:val="0"/>
  </w:num>
  <w:num w:numId="2" w16cid:durableId="53550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FE"/>
    <w:rsid w:val="00295DA5"/>
    <w:rsid w:val="00745DFE"/>
    <w:rsid w:val="009C74E9"/>
    <w:rsid w:val="00B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373"/>
  <w15:chartTrackingRefBased/>
  <w15:docId w15:val="{210BF060-235F-4ED3-A248-317891D1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5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D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D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D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D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D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D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D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D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D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D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DF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74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eop">
    <w:name w:val="eop"/>
    <w:basedOn w:val="Carpredefinitoparagrafo"/>
    <w:rsid w:val="0074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>Ministero della Giustizia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Leo</dc:creator>
  <cp:keywords/>
  <dc:description/>
  <cp:lastModifiedBy>Francesco De Leo</cp:lastModifiedBy>
  <cp:revision>2</cp:revision>
  <dcterms:created xsi:type="dcterms:W3CDTF">2026-01-26T11:37:00Z</dcterms:created>
  <dcterms:modified xsi:type="dcterms:W3CDTF">2026-01-26T11:37:00Z</dcterms:modified>
</cp:coreProperties>
</file>